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BA" w:rsidRDefault="003F7A20">
      <w:pPr>
        <w:pStyle w:val="Didascalia"/>
        <w:widowControl/>
        <w:rPr>
          <w:sz w:val="24"/>
          <w:u w:val="single"/>
        </w:rPr>
      </w:pPr>
      <w:r>
        <w:rPr>
          <w:sz w:val="24"/>
          <w:u w:val="single"/>
        </w:rPr>
        <w:t>ISTITUTO COMPRENSIVO “UGO BASSI”</w:t>
      </w:r>
    </w:p>
    <w:p w:rsidR="00F779BA" w:rsidRDefault="00F779BA">
      <w:pPr>
        <w:pStyle w:val="Didascalia"/>
        <w:widowControl/>
        <w:rPr>
          <w:sz w:val="24"/>
          <w:u w:val="single"/>
        </w:rPr>
      </w:pPr>
    </w:p>
    <w:p w:rsidR="00F779BA" w:rsidRDefault="003F7A20">
      <w:pPr>
        <w:pStyle w:val="Didascalia"/>
        <w:widowControl/>
      </w:pPr>
      <w:r>
        <w:rPr>
          <w:sz w:val="24"/>
          <w:u w:val="single"/>
        </w:rPr>
        <w:t>SCUOLA  DELL'INFANZIA “VIA DEI MILLE”</w:t>
      </w:r>
    </w:p>
    <w:p w:rsidR="00F779BA" w:rsidRDefault="00F779BA">
      <w:pPr>
        <w:pStyle w:val="Standard"/>
        <w:rPr>
          <w:sz w:val="16"/>
          <w:szCs w:val="16"/>
        </w:rPr>
      </w:pPr>
    </w:p>
    <w:p w:rsidR="00F779BA" w:rsidRDefault="003F7A20">
      <w:pPr>
        <w:pStyle w:val="Standard"/>
        <w:jc w:val="center"/>
      </w:pPr>
      <w:r>
        <w:rPr>
          <w:sz w:val="24"/>
          <w:szCs w:val="24"/>
        </w:rPr>
        <w:t>ANNO SCOLASTICO 2014-15</w:t>
      </w:r>
    </w:p>
    <w:p w:rsidR="00F779BA" w:rsidRDefault="00F779BA">
      <w:pPr>
        <w:pStyle w:val="Standard"/>
      </w:pPr>
    </w:p>
    <w:p w:rsidR="00F779BA" w:rsidRDefault="003F7A20">
      <w:pPr>
        <w:pStyle w:val="Standard"/>
        <w:jc w:val="both"/>
        <w:rPr>
          <w:sz w:val="20"/>
        </w:rPr>
      </w:pPr>
      <w:r>
        <w:rPr>
          <w:sz w:val="20"/>
        </w:rPr>
        <w:t>1.1 Denominazione Progetto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F779B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9BA" w:rsidRDefault="003F7A20" w:rsidP="00092E05">
            <w:pPr>
              <w:pStyle w:val="Standard"/>
              <w:snapToGrid w:val="0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PROGETTO DI EDUCAZIONE ALIMENTARE “LA SALUTE VIEN </w:t>
            </w:r>
            <w:r>
              <w:rPr>
                <w:sz w:val="20"/>
              </w:rPr>
              <w:t>MANGIANDO</w:t>
            </w:r>
            <w:r w:rsidR="00092E05">
              <w:rPr>
                <w:sz w:val="20"/>
              </w:rPr>
              <w:t>”</w:t>
            </w:r>
          </w:p>
        </w:tc>
      </w:tr>
    </w:tbl>
    <w:p w:rsidR="00F779BA" w:rsidRDefault="00F779BA">
      <w:pPr>
        <w:pStyle w:val="Standard"/>
        <w:jc w:val="both"/>
        <w:rPr>
          <w:sz w:val="20"/>
        </w:rPr>
      </w:pPr>
    </w:p>
    <w:p w:rsidR="00F779BA" w:rsidRDefault="003F7A20">
      <w:pPr>
        <w:pStyle w:val="Standard"/>
        <w:jc w:val="both"/>
      </w:pPr>
      <w:r>
        <w:t>1.2 Responsabile del Progetto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F779B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9BA" w:rsidRDefault="00F779BA">
            <w:pPr>
              <w:pStyle w:val="Standard"/>
              <w:snapToGrid w:val="0"/>
              <w:spacing w:before="120" w:after="120"/>
              <w:jc w:val="both"/>
            </w:pPr>
          </w:p>
          <w:p w:rsidR="00F779BA" w:rsidRDefault="003F7A20">
            <w:pPr>
              <w:pStyle w:val="Standard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LA COORDINATRICE PEDAGOGICA DANIELA PIERANGELI</w:t>
            </w:r>
          </w:p>
        </w:tc>
      </w:tr>
    </w:tbl>
    <w:p w:rsidR="00F779BA" w:rsidRDefault="00F779BA">
      <w:pPr>
        <w:pStyle w:val="Standard"/>
        <w:jc w:val="both"/>
        <w:rPr>
          <w:sz w:val="20"/>
        </w:rPr>
      </w:pPr>
    </w:p>
    <w:p w:rsidR="00F779BA" w:rsidRDefault="003F7A20">
      <w:pPr>
        <w:pStyle w:val="Standard"/>
        <w:jc w:val="both"/>
      </w:pPr>
      <w:r>
        <w:rPr>
          <w:sz w:val="20"/>
        </w:rPr>
        <w:t>1.3 Obiettivi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F779B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9BA" w:rsidRDefault="003F7A20">
            <w:pPr>
              <w:pStyle w:val="Standard"/>
              <w:snapToGrid w:val="0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Finalità:</w:t>
            </w:r>
            <w:r w:rsidR="00092E05">
              <w:rPr>
                <w:sz w:val="20"/>
              </w:rPr>
              <w:t xml:space="preserve"> </w:t>
            </w:r>
            <w:r>
              <w:rPr>
                <w:sz w:val="20"/>
              </w:rPr>
              <w:t>Rendere il consumo della frutta per i bambini naturale, piacevole ed abituale</w:t>
            </w:r>
          </w:p>
          <w:p w:rsidR="00F779BA" w:rsidRDefault="00F779BA">
            <w:pPr>
              <w:pStyle w:val="Standard"/>
              <w:spacing w:before="120" w:after="120"/>
              <w:jc w:val="both"/>
              <w:rPr>
                <w:sz w:val="20"/>
              </w:rPr>
            </w:pPr>
          </w:p>
          <w:p w:rsidR="00F779BA" w:rsidRDefault="003F7A20">
            <w:pPr>
              <w:pStyle w:val="Standard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Obiettivi misurabili:</w:t>
            </w:r>
            <w:r w:rsidR="00092E05">
              <w:rPr>
                <w:sz w:val="20"/>
              </w:rPr>
              <w:t xml:space="preserve"> </w:t>
            </w:r>
            <w:r>
              <w:rPr>
                <w:sz w:val="20"/>
              </w:rPr>
              <w:t>Consumare la frutta in maniera piacevole</w:t>
            </w:r>
            <w:r>
              <w:rPr>
                <w:sz w:val="20"/>
              </w:rPr>
              <w:t xml:space="preserve"> ed abituale</w:t>
            </w:r>
          </w:p>
          <w:p w:rsidR="00F779BA" w:rsidRDefault="00F779BA">
            <w:pPr>
              <w:pStyle w:val="Standard"/>
              <w:spacing w:before="120" w:after="120"/>
              <w:jc w:val="both"/>
              <w:rPr>
                <w:sz w:val="20"/>
              </w:rPr>
            </w:pPr>
          </w:p>
          <w:p w:rsidR="00F779BA" w:rsidRDefault="003F7A20">
            <w:pPr>
              <w:pStyle w:val="Standard"/>
              <w:spacing w:before="120" w:after="120"/>
              <w:jc w:val="both"/>
            </w:pPr>
            <w:r>
              <w:rPr>
                <w:sz w:val="20"/>
              </w:rPr>
              <w:t>Destinatari:</w:t>
            </w:r>
            <w:r w:rsidR="00092E05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alunni delle sez. A-B-C-E-F-G</w:t>
            </w:r>
          </w:p>
          <w:p w:rsidR="00F779BA" w:rsidRDefault="00F779BA">
            <w:pPr>
              <w:pStyle w:val="Standard"/>
              <w:spacing w:before="120" w:after="120"/>
              <w:jc w:val="both"/>
              <w:rPr>
                <w:sz w:val="20"/>
              </w:rPr>
            </w:pPr>
          </w:p>
        </w:tc>
      </w:tr>
    </w:tbl>
    <w:p w:rsidR="00F779BA" w:rsidRDefault="00F779BA">
      <w:pPr>
        <w:pStyle w:val="Standard"/>
        <w:jc w:val="both"/>
        <w:rPr>
          <w:sz w:val="20"/>
        </w:rPr>
      </w:pPr>
    </w:p>
    <w:p w:rsidR="00F779BA" w:rsidRDefault="003F7A20">
      <w:pPr>
        <w:pStyle w:val="Standard"/>
        <w:jc w:val="both"/>
      </w:pPr>
      <w:r>
        <w:rPr>
          <w:sz w:val="20"/>
        </w:rPr>
        <w:t>1.4 Durata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F779B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9BA" w:rsidRDefault="003F7A20">
            <w:pPr>
              <w:pStyle w:val="Standard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Periodo d’attuazione:</w:t>
            </w:r>
          </w:p>
          <w:p w:rsidR="00F779BA" w:rsidRDefault="003F7A20">
            <w:pPr>
              <w:pStyle w:val="Standard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Intero anno scolastico</w:t>
            </w:r>
          </w:p>
        </w:tc>
      </w:tr>
    </w:tbl>
    <w:p w:rsidR="00F779BA" w:rsidRDefault="00F779BA">
      <w:pPr>
        <w:pStyle w:val="Standard"/>
        <w:jc w:val="both"/>
        <w:rPr>
          <w:sz w:val="20"/>
        </w:rPr>
      </w:pPr>
    </w:p>
    <w:p w:rsidR="00F779BA" w:rsidRDefault="003F7A20">
      <w:pPr>
        <w:pStyle w:val="Standard"/>
        <w:numPr>
          <w:ilvl w:val="1"/>
          <w:numId w:val="2"/>
        </w:numPr>
        <w:tabs>
          <w:tab w:val="left" w:pos="812"/>
        </w:tabs>
        <w:ind w:left="392" w:hanging="392"/>
        <w:jc w:val="both"/>
        <w:rPr>
          <w:sz w:val="20"/>
        </w:rPr>
      </w:pPr>
      <w:r>
        <w:rPr>
          <w:sz w:val="20"/>
        </w:rPr>
        <w:t>Pianificazione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F779B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9BA" w:rsidRDefault="003F7A20">
            <w:pPr>
              <w:pStyle w:val="Standard"/>
              <w:snapToGrid w:val="0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Modalità operative: Portare la frutta  per merenda, a scuola, almeno un giorno a settimana ( il mercoledì)</w:t>
            </w:r>
          </w:p>
          <w:p w:rsidR="00F779BA" w:rsidRDefault="00F779BA">
            <w:pPr>
              <w:pStyle w:val="Standard"/>
              <w:spacing w:before="120" w:after="120"/>
              <w:jc w:val="both"/>
              <w:rPr>
                <w:sz w:val="20"/>
              </w:rPr>
            </w:pPr>
          </w:p>
        </w:tc>
      </w:tr>
    </w:tbl>
    <w:p w:rsidR="00F779BA" w:rsidRDefault="00F779BA">
      <w:pPr>
        <w:pStyle w:val="Standard"/>
        <w:jc w:val="both"/>
        <w:rPr>
          <w:sz w:val="20"/>
        </w:rPr>
      </w:pPr>
    </w:p>
    <w:p w:rsidR="00F779BA" w:rsidRDefault="003F7A20">
      <w:pPr>
        <w:pStyle w:val="Standard"/>
        <w:jc w:val="both"/>
      </w:pPr>
      <w:r>
        <w:rPr>
          <w:sz w:val="20"/>
        </w:rPr>
        <w:t xml:space="preserve">1.6 Risorse </w:t>
      </w:r>
      <w:r>
        <w:rPr>
          <w:sz w:val="20"/>
        </w:rPr>
        <w:t>umane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F779B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9BA" w:rsidRDefault="003F7A20">
            <w:pPr>
              <w:pStyle w:val="Standard"/>
              <w:snapToGrid w:val="0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I docenti del plesso</w:t>
            </w:r>
          </w:p>
        </w:tc>
      </w:tr>
    </w:tbl>
    <w:p w:rsidR="00F779BA" w:rsidRDefault="00F779BA">
      <w:pPr>
        <w:pStyle w:val="Standard"/>
        <w:ind w:left="360"/>
        <w:jc w:val="both"/>
        <w:rPr>
          <w:sz w:val="20"/>
        </w:rPr>
      </w:pPr>
    </w:p>
    <w:p w:rsidR="00F779BA" w:rsidRDefault="003F7A20">
      <w:pPr>
        <w:pStyle w:val="Standard"/>
        <w:jc w:val="both"/>
      </w:pPr>
      <w:r>
        <w:rPr>
          <w:sz w:val="20"/>
        </w:rPr>
        <w:t>1.7 Beni e servizi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F779B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9BA" w:rsidRDefault="003F7A20">
            <w:pPr>
              <w:pStyle w:val="Standard"/>
              <w:snapToGrid w:val="0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Risorse finanziarie:</w:t>
            </w:r>
          </w:p>
          <w:p w:rsidR="00F779BA" w:rsidRDefault="00F779BA">
            <w:pPr>
              <w:pStyle w:val="Standard"/>
              <w:spacing w:before="120" w:after="120"/>
              <w:jc w:val="both"/>
              <w:rPr>
                <w:sz w:val="20"/>
              </w:rPr>
            </w:pPr>
          </w:p>
        </w:tc>
      </w:tr>
    </w:tbl>
    <w:p w:rsidR="00F779BA" w:rsidRDefault="003F7A20">
      <w:pPr>
        <w:pStyle w:val="Standard"/>
        <w:jc w:val="both"/>
        <w:rPr>
          <w:sz w:val="20"/>
        </w:rPr>
      </w:pPr>
      <w:r>
        <w:rPr>
          <w:sz w:val="20"/>
        </w:rPr>
        <w:t xml:space="preserve"> </w:t>
      </w:r>
    </w:p>
    <w:p w:rsidR="00F779BA" w:rsidRDefault="003F7A20">
      <w:pPr>
        <w:pStyle w:val="Standard"/>
        <w:jc w:val="both"/>
      </w:pPr>
      <w:r>
        <w:rPr>
          <w:sz w:val="20"/>
        </w:rPr>
        <w:t>Civitanova Marche li 24-10-2014.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responsabile del progetto</w:t>
      </w:r>
    </w:p>
    <w:p w:rsidR="00F779BA" w:rsidRDefault="003F7A20">
      <w:pPr>
        <w:pStyle w:val="Standard"/>
        <w:jc w:val="both"/>
      </w:pPr>
      <w:r>
        <w:rPr>
          <w:sz w:val="20"/>
        </w:rPr>
        <w:t xml:space="preserve">                                                     La coordinatrice pedagogica Daniela </w:t>
      </w:r>
      <w:proofErr w:type="spellStart"/>
      <w:r>
        <w:rPr>
          <w:sz w:val="20"/>
        </w:rPr>
        <w:t>Pierangeli</w:t>
      </w:r>
      <w:proofErr w:type="spellEnd"/>
    </w:p>
    <w:sectPr w:rsidR="00F779BA">
      <w:pgSz w:w="11905" w:h="16837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20" w:rsidRDefault="003F7A20">
      <w:r>
        <w:separator/>
      </w:r>
    </w:p>
  </w:endnote>
  <w:endnote w:type="continuationSeparator" w:id="0">
    <w:p w:rsidR="003F7A20" w:rsidRDefault="003F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20" w:rsidRDefault="003F7A20">
      <w:r>
        <w:rPr>
          <w:color w:val="000000"/>
        </w:rPr>
        <w:separator/>
      </w:r>
    </w:p>
  </w:footnote>
  <w:footnote w:type="continuationSeparator" w:id="0">
    <w:p w:rsidR="003F7A20" w:rsidRDefault="003F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D31"/>
    <w:multiLevelType w:val="multilevel"/>
    <w:tmpl w:val="D070F318"/>
    <w:styleLink w:val="WW8Num1"/>
    <w:lvl w:ilvl="0">
      <w:start w:val="1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26042895"/>
    <w:multiLevelType w:val="multilevel"/>
    <w:tmpl w:val="3BB4F474"/>
    <w:styleLink w:val="WW8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31497031"/>
    <w:multiLevelType w:val="multilevel"/>
    <w:tmpl w:val="B3067498"/>
    <w:styleLink w:val="WW8Num3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361F12AA"/>
    <w:multiLevelType w:val="multilevel"/>
    <w:tmpl w:val="7130CDCA"/>
    <w:styleLink w:val="WW8Num2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79BA"/>
    <w:rsid w:val="00092E05"/>
    <w:rsid w:val="003F7A20"/>
    <w:rsid w:val="00F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omic Sans MS" w:eastAsia="Times New Roman" w:hAnsi="Comic Sans MS" w:cs="Times New Roman"/>
      <w:b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next w:val="Standard"/>
    <w:pPr>
      <w:widowControl w:val="0"/>
      <w:overflowPunct w:val="0"/>
      <w:autoSpaceDE w:val="0"/>
      <w:jc w:val="center"/>
    </w:pPr>
    <w:rPr>
      <w:rFonts w:ascii="Verdana" w:hAnsi="Verdana" w:cs="Tahoma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omic Sans MS" w:eastAsia="Times New Roman" w:hAnsi="Comic Sans MS" w:cs="Times New Roman"/>
      <w:b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next w:val="Standard"/>
    <w:pPr>
      <w:widowControl w:val="0"/>
      <w:overflowPunct w:val="0"/>
      <w:autoSpaceDE w:val="0"/>
      <w:jc w:val="center"/>
    </w:pPr>
    <w:rPr>
      <w:rFonts w:ascii="Verdana" w:hAnsi="Verdana" w:cs="Tahoma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</dc:creator>
  <cp:lastModifiedBy>Utente</cp:lastModifiedBy>
  <cp:revision>2</cp:revision>
  <cp:lastPrinted>2008-09-23T09:34:00Z</cp:lastPrinted>
  <dcterms:created xsi:type="dcterms:W3CDTF">2014-10-24T19:56:00Z</dcterms:created>
  <dcterms:modified xsi:type="dcterms:W3CDTF">2014-10-24T19:56:00Z</dcterms:modified>
</cp:coreProperties>
</file>