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5641"/>
        <w:tblW w:w="8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89"/>
        <w:gridCol w:w="1955"/>
        <w:gridCol w:w="4845"/>
      </w:tblGrid>
      <w:tr w:rsidR="00FE1C9B" w:rsidTr="00FE1C9B">
        <w:tc>
          <w:tcPr>
            <w:tcW w:w="1989" w:type="dxa"/>
            <w:vAlign w:val="center"/>
          </w:tcPr>
          <w:p w:rsidR="00FE1C9B" w:rsidRDefault="00FE1C9B" w:rsidP="00FE1C9B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Materia</w:t>
            </w:r>
          </w:p>
        </w:tc>
        <w:tc>
          <w:tcPr>
            <w:tcW w:w="1955" w:type="dxa"/>
            <w:vAlign w:val="center"/>
          </w:tcPr>
          <w:p w:rsidR="00FE1C9B" w:rsidRDefault="00FE1C9B" w:rsidP="00FE1C9B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N. minimo</w:t>
            </w:r>
          </w:p>
          <w:p w:rsidR="00FE1C9B" w:rsidRDefault="00FE1C9B" w:rsidP="00FE1C9B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valutazioni</w:t>
            </w:r>
          </w:p>
        </w:tc>
        <w:tc>
          <w:tcPr>
            <w:tcW w:w="4845" w:type="dxa"/>
            <w:vAlign w:val="center"/>
          </w:tcPr>
          <w:p w:rsidR="00FE1C9B" w:rsidRDefault="00FE1C9B" w:rsidP="00FE1C9B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N. minimo</w:t>
            </w:r>
          </w:p>
          <w:p w:rsidR="00FE1C9B" w:rsidRDefault="00FE1C9B" w:rsidP="00FE1C9B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verifiche scritte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e/o orali per quadrimestre</w:t>
            </w:r>
          </w:p>
          <w:p w:rsidR="00FE1C9B" w:rsidRDefault="00FE1C9B" w:rsidP="00FE1C9B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14BC0" w:rsidTr="00FE1C9B">
        <w:tc>
          <w:tcPr>
            <w:tcW w:w="1989" w:type="dxa"/>
          </w:tcPr>
          <w:p w:rsidR="00314BC0" w:rsidRPr="00FE1C9B" w:rsidRDefault="00314BC0" w:rsidP="00FE1C9B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FE1C9B">
              <w:rPr>
                <w:rFonts w:ascii="Calibri" w:eastAsia="Calibri" w:hAnsi="Calibri" w:cs="Calibri"/>
                <w:sz w:val="28"/>
                <w:szCs w:val="28"/>
              </w:rPr>
              <w:t>Italiano</w:t>
            </w:r>
          </w:p>
        </w:tc>
        <w:tc>
          <w:tcPr>
            <w:tcW w:w="1955" w:type="dxa"/>
          </w:tcPr>
          <w:p w:rsidR="00314BC0" w:rsidRPr="00FE1C9B" w:rsidRDefault="00314BC0" w:rsidP="00FE1C9B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FE1C9B">
              <w:rPr>
                <w:rFonts w:ascii="Calibri" w:eastAsia="Calibri" w:hAnsi="Calibri" w:cs="Calibri"/>
                <w:sz w:val="28"/>
                <w:szCs w:val="28"/>
              </w:rPr>
              <w:t>5</w:t>
            </w:r>
          </w:p>
        </w:tc>
        <w:tc>
          <w:tcPr>
            <w:tcW w:w="4845" w:type="dxa"/>
          </w:tcPr>
          <w:p w:rsidR="00314BC0" w:rsidRPr="00FE1C9B" w:rsidRDefault="00314BC0" w:rsidP="00FE1C9B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FE1C9B">
              <w:rPr>
                <w:rFonts w:ascii="Calibri" w:eastAsia="Calibri" w:hAnsi="Calibri" w:cs="Calibri"/>
                <w:sz w:val="28"/>
                <w:szCs w:val="28"/>
              </w:rPr>
              <w:t>4  di cui 2 produzioni scritte</w:t>
            </w:r>
            <w:r w:rsidRPr="00FE1C9B">
              <w:rPr>
                <w:rFonts w:ascii="Calibri" w:eastAsia="Calibri" w:hAnsi="Calibri" w:cs="Calibri"/>
                <w:sz w:val="28"/>
                <w:szCs w:val="28"/>
              </w:rPr>
              <w:t xml:space="preserve"> e </w:t>
            </w:r>
            <w:r w:rsidRPr="00FE1C9B">
              <w:rPr>
                <w:rFonts w:ascii="Calibri" w:eastAsia="Calibri" w:hAnsi="Calibri" w:cs="Calibri"/>
                <w:sz w:val="28"/>
                <w:szCs w:val="28"/>
              </w:rPr>
              <w:t>1</w:t>
            </w:r>
            <w:r w:rsidRPr="00FE1C9B">
              <w:rPr>
                <w:rFonts w:ascii="Calibri" w:eastAsia="Calibri" w:hAnsi="Calibri" w:cs="Calibri"/>
                <w:sz w:val="28"/>
                <w:szCs w:val="28"/>
              </w:rPr>
              <w:t xml:space="preserve"> prova orale</w:t>
            </w:r>
          </w:p>
        </w:tc>
      </w:tr>
      <w:tr w:rsidR="00314BC0" w:rsidTr="00FE1C9B">
        <w:tc>
          <w:tcPr>
            <w:tcW w:w="1989" w:type="dxa"/>
          </w:tcPr>
          <w:p w:rsidR="00314BC0" w:rsidRPr="00FE1C9B" w:rsidRDefault="00314BC0" w:rsidP="00FE1C9B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FE1C9B">
              <w:rPr>
                <w:rFonts w:ascii="Calibri" w:eastAsia="Calibri" w:hAnsi="Calibri" w:cs="Calibri"/>
                <w:sz w:val="28"/>
                <w:szCs w:val="28"/>
              </w:rPr>
              <w:t>Storia</w:t>
            </w:r>
          </w:p>
        </w:tc>
        <w:tc>
          <w:tcPr>
            <w:tcW w:w="1955" w:type="dxa"/>
          </w:tcPr>
          <w:p w:rsidR="00314BC0" w:rsidRPr="00FE1C9B" w:rsidRDefault="00314BC0" w:rsidP="00FE1C9B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FE1C9B"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4845" w:type="dxa"/>
          </w:tcPr>
          <w:p w:rsidR="00314BC0" w:rsidRPr="00FE1C9B" w:rsidRDefault="00314BC0" w:rsidP="00FE1C9B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FE1C9B">
              <w:rPr>
                <w:rFonts w:ascii="Calibri" w:eastAsia="Calibri" w:hAnsi="Calibri" w:cs="Calibri"/>
                <w:sz w:val="28"/>
                <w:szCs w:val="28"/>
              </w:rPr>
              <w:t>1</w:t>
            </w:r>
            <w:r w:rsidRPr="00FE1C9B">
              <w:rPr>
                <w:rFonts w:ascii="Calibri" w:eastAsia="Calibri" w:hAnsi="Calibri" w:cs="Calibri"/>
                <w:sz w:val="28"/>
                <w:szCs w:val="28"/>
              </w:rPr>
              <w:t xml:space="preserve"> prova scritta e </w:t>
            </w:r>
            <w:r w:rsidRPr="00FE1C9B">
              <w:rPr>
                <w:rFonts w:ascii="Calibri" w:eastAsia="Calibri" w:hAnsi="Calibri" w:cs="Calibri"/>
                <w:sz w:val="28"/>
                <w:szCs w:val="28"/>
              </w:rPr>
              <w:t>1</w:t>
            </w:r>
            <w:r w:rsidRPr="00FE1C9B">
              <w:rPr>
                <w:rFonts w:ascii="Calibri" w:eastAsia="Calibri" w:hAnsi="Calibri" w:cs="Calibri"/>
                <w:sz w:val="28"/>
                <w:szCs w:val="28"/>
              </w:rPr>
              <w:t xml:space="preserve"> prova orale</w:t>
            </w:r>
          </w:p>
        </w:tc>
      </w:tr>
      <w:tr w:rsidR="00314BC0" w:rsidTr="00FE1C9B">
        <w:tc>
          <w:tcPr>
            <w:tcW w:w="1989" w:type="dxa"/>
          </w:tcPr>
          <w:p w:rsidR="00314BC0" w:rsidRPr="00FE1C9B" w:rsidRDefault="00314BC0" w:rsidP="00FE1C9B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FE1C9B">
              <w:rPr>
                <w:rFonts w:ascii="Calibri" w:eastAsia="Calibri" w:hAnsi="Calibri" w:cs="Calibri"/>
                <w:sz w:val="28"/>
                <w:szCs w:val="28"/>
              </w:rPr>
              <w:t>Geografia</w:t>
            </w:r>
          </w:p>
        </w:tc>
        <w:tc>
          <w:tcPr>
            <w:tcW w:w="1955" w:type="dxa"/>
          </w:tcPr>
          <w:p w:rsidR="00314BC0" w:rsidRPr="00FE1C9B" w:rsidRDefault="00314BC0" w:rsidP="00FE1C9B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FE1C9B"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4845" w:type="dxa"/>
          </w:tcPr>
          <w:p w:rsidR="00314BC0" w:rsidRPr="00FE1C9B" w:rsidRDefault="00314BC0" w:rsidP="00FE1C9B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FE1C9B">
              <w:rPr>
                <w:rFonts w:ascii="Calibri" w:eastAsia="Calibri" w:hAnsi="Calibri" w:cs="Calibri"/>
                <w:sz w:val="28"/>
                <w:szCs w:val="28"/>
              </w:rPr>
              <w:t>1</w:t>
            </w:r>
            <w:r w:rsidRPr="00FE1C9B">
              <w:rPr>
                <w:rFonts w:ascii="Calibri" w:eastAsia="Calibri" w:hAnsi="Calibri" w:cs="Calibri"/>
                <w:sz w:val="28"/>
                <w:szCs w:val="28"/>
              </w:rPr>
              <w:t xml:space="preserve"> prova scritta e </w:t>
            </w:r>
            <w:r w:rsidRPr="00FE1C9B">
              <w:rPr>
                <w:rFonts w:ascii="Calibri" w:eastAsia="Calibri" w:hAnsi="Calibri" w:cs="Calibri"/>
                <w:sz w:val="28"/>
                <w:szCs w:val="28"/>
              </w:rPr>
              <w:t>1</w:t>
            </w:r>
            <w:r w:rsidRPr="00FE1C9B">
              <w:rPr>
                <w:rFonts w:ascii="Calibri" w:eastAsia="Calibri" w:hAnsi="Calibri" w:cs="Calibri"/>
                <w:sz w:val="28"/>
                <w:szCs w:val="28"/>
              </w:rPr>
              <w:t xml:space="preserve"> prova orale</w:t>
            </w:r>
          </w:p>
        </w:tc>
      </w:tr>
      <w:tr w:rsidR="00314BC0" w:rsidTr="00FE1C9B">
        <w:tc>
          <w:tcPr>
            <w:tcW w:w="1989" w:type="dxa"/>
          </w:tcPr>
          <w:p w:rsidR="00314BC0" w:rsidRPr="00FE1C9B" w:rsidRDefault="00314BC0" w:rsidP="00FE1C9B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FE1C9B">
              <w:rPr>
                <w:rFonts w:ascii="Calibri" w:eastAsia="Calibri" w:hAnsi="Calibri" w:cs="Calibri"/>
                <w:sz w:val="28"/>
                <w:szCs w:val="28"/>
              </w:rPr>
              <w:t>Matematica</w:t>
            </w:r>
          </w:p>
        </w:tc>
        <w:tc>
          <w:tcPr>
            <w:tcW w:w="1955" w:type="dxa"/>
          </w:tcPr>
          <w:p w:rsidR="00314BC0" w:rsidRPr="00FE1C9B" w:rsidRDefault="00314BC0" w:rsidP="00FE1C9B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FE1C9B"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4845" w:type="dxa"/>
          </w:tcPr>
          <w:p w:rsidR="00314BC0" w:rsidRPr="00FE1C9B" w:rsidRDefault="00314BC0" w:rsidP="00FE1C9B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FE1C9B">
              <w:rPr>
                <w:rFonts w:ascii="Calibri" w:eastAsia="Calibri" w:hAnsi="Calibri" w:cs="Calibri"/>
                <w:sz w:val="28"/>
                <w:szCs w:val="28"/>
              </w:rPr>
              <w:t>Le verifiche potranno essere indifferentemente orali o scritte.</w:t>
            </w:r>
          </w:p>
        </w:tc>
      </w:tr>
      <w:tr w:rsidR="00314BC0" w:rsidTr="00FE1C9B">
        <w:tc>
          <w:tcPr>
            <w:tcW w:w="1989" w:type="dxa"/>
          </w:tcPr>
          <w:p w:rsidR="00314BC0" w:rsidRPr="00FE1C9B" w:rsidRDefault="00314BC0" w:rsidP="00FE1C9B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FE1C9B">
              <w:rPr>
                <w:rFonts w:ascii="Calibri" w:eastAsia="Calibri" w:hAnsi="Calibri" w:cs="Calibri"/>
                <w:sz w:val="28"/>
                <w:szCs w:val="28"/>
              </w:rPr>
              <w:t>Scienze</w:t>
            </w:r>
          </w:p>
        </w:tc>
        <w:tc>
          <w:tcPr>
            <w:tcW w:w="1955" w:type="dxa"/>
          </w:tcPr>
          <w:p w:rsidR="00314BC0" w:rsidRPr="00FE1C9B" w:rsidRDefault="00314BC0" w:rsidP="00FE1C9B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FE1C9B"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4845" w:type="dxa"/>
          </w:tcPr>
          <w:p w:rsidR="00314BC0" w:rsidRPr="00FE1C9B" w:rsidRDefault="00314BC0" w:rsidP="00FE1C9B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FE1C9B">
              <w:rPr>
                <w:rFonts w:ascii="Calibri" w:eastAsia="Calibri" w:hAnsi="Calibri" w:cs="Calibri"/>
                <w:sz w:val="28"/>
                <w:szCs w:val="28"/>
              </w:rPr>
              <w:t>Le verifiche potranno essere indifferentemente orali o scritte.</w:t>
            </w:r>
          </w:p>
        </w:tc>
      </w:tr>
      <w:tr w:rsidR="00314BC0" w:rsidTr="00FE1C9B">
        <w:tc>
          <w:tcPr>
            <w:tcW w:w="1989" w:type="dxa"/>
            <w:vAlign w:val="center"/>
          </w:tcPr>
          <w:p w:rsidR="00314BC0" w:rsidRPr="00FE1C9B" w:rsidRDefault="00314BC0" w:rsidP="00FE1C9B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 w:rsidRPr="00FE1C9B">
              <w:rPr>
                <w:rFonts w:ascii="Calibri" w:eastAsia="Calibri" w:hAnsi="Calibri" w:cs="Calibri"/>
                <w:sz w:val="28"/>
                <w:szCs w:val="28"/>
              </w:rPr>
              <w:t>Inglese</w:t>
            </w:r>
          </w:p>
        </w:tc>
        <w:tc>
          <w:tcPr>
            <w:tcW w:w="1955" w:type="dxa"/>
          </w:tcPr>
          <w:p w:rsidR="00314BC0" w:rsidRPr="00FE1C9B" w:rsidRDefault="00314BC0" w:rsidP="00FE1C9B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FE1C9B"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4845" w:type="dxa"/>
          </w:tcPr>
          <w:p w:rsidR="00314BC0" w:rsidRPr="00FE1C9B" w:rsidRDefault="00314BC0" w:rsidP="00FE1C9B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FE1C9B">
              <w:rPr>
                <w:rFonts w:ascii="Calibri" w:eastAsia="Calibri" w:hAnsi="Calibri" w:cs="Calibri"/>
                <w:sz w:val="28"/>
                <w:szCs w:val="28"/>
              </w:rPr>
              <w:t>Le verifiche potranno essere indifferentemente orali o scritte.</w:t>
            </w:r>
          </w:p>
        </w:tc>
      </w:tr>
      <w:tr w:rsidR="00314BC0" w:rsidTr="00FE1C9B">
        <w:tc>
          <w:tcPr>
            <w:tcW w:w="1989" w:type="dxa"/>
            <w:vAlign w:val="center"/>
          </w:tcPr>
          <w:p w:rsidR="00314BC0" w:rsidRPr="00FE1C9B" w:rsidRDefault="00314BC0" w:rsidP="00FE1C9B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 w:rsidRPr="00FE1C9B">
              <w:rPr>
                <w:rFonts w:ascii="Calibri" w:eastAsia="Calibri" w:hAnsi="Calibri" w:cs="Calibri"/>
                <w:sz w:val="28"/>
                <w:szCs w:val="28"/>
              </w:rPr>
              <w:t>Francese</w:t>
            </w:r>
          </w:p>
        </w:tc>
        <w:tc>
          <w:tcPr>
            <w:tcW w:w="1955" w:type="dxa"/>
          </w:tcPr>
          <w:p w:rsidR="00314BC0" w:rsidRPr="00FE1C9B" w:rsidRDefault="00314BC0" w:rsidP="00FE1C9B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FE1C9B"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4845" w:type="dxa"/>
          </w:tcPr>
          <w:p w:rsidR="00314BC0" w:rsidRPr="00FE1C9B" w:rsidRDefault="00314BC0" w:rsidP="00FE1C9B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FE1C9B">
              <w:rPr>
                <w:rFonts w:ascii="Calibri" w:eastAsia="Calibri" w:hAnsi="Calibri" w:cs="Calibri"/>
                <w:sz w:val="28"/>
                <w:szCs w:val="28"/>
              </w:rPr>
              <w:t>Le verifiche potranno essere indifferentemente orali o scritte.</w:t>
            </w:r>
          </w:p>
        </w:tc>
      </w:tr>
      <w:tr w:rsidR="00314BC0" w:rsidTr="00FE1C9B">
        <w:tc>
          <w:tcPr>
            <w:tcW w:w="1989" w:type="dxa"/>
            <w:vAlign w:val="center"/>
          </w:tcPr>
          <w:p w:rsidR="00314BC0" w:rsidRPr="00FE1C9B" w:rsidRDefault="00314BC0" w:rsidP="00FE1C9B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 w:rsidRPr="00FE1C9B">
              <w:rPr>
                <w:rFonts w:ascii="Calibri" w:eastAsia="Calibri" w:hAnsi="Calibri" w:cs="Calibri"/>
                <w:sz w:val="28"/>
                <w:szCs w:val="28"/>
              </w:rPr>
              <w:t>Tecnologia</w:t>
            </w:r>
          </w:p>
        </w:tc>
        <w:tc>
          <w:tcPr>
            <w:tcW w:w="1955" w:type="dxa"/>
          </w:tcPr>
          <w:p w:rsidR="00314BC0" w:rsidRPr="00FE1C9B" w:rsidRDefault="00314BC0" w:rsidP="00FE1C9B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FE1C9B"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4845" w:type="dxa"/>
          </w:tcPr>
          <w:p w:rsidR="00314BC0" w:rsidRPr="00FE1C9B" w:rsidRDefault="00314BC0" w:rsidP="00FE1C9B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FE1C9B">
              <w:rPr>
                <w:rFonts w:ascii="Calibri" w:eastAsia="Calibri" w:hAnsi="Calibri" w:cs="Calibri"/>
                <w:sz w:val="28"/>
                <w:szCs w:val="28"/>
              </w:rPr>
              <w:t xml:space="preserve">1 prova scritta e </w:t>
            </w:r>
            <w:r w:rsidRPr="00FE1C9B">
              <w:rPr>
                <w:rFonts w:ascii="Calibri" w:eastAsia="Calibri" w:hAnsi="Calibri" w:cs="Calibri"/>
                <w:sz w:val="28"/>
                <w:szCs w:val="28"/>
              </w:rPr>
              <w:t>1</w:t>
            </w:r>
            <w:r w:rsidRPr="00FE1C9B">
              <w:rPr>
                <w:rFonts w:ascii="Calibri" w:eastAsia="Calibri" w:hAnsi="Calibri" w:cs="Calibri"/>
                <w:sz w:val="28"/>
                <w:szCs w:val="28"/>
              </w:rPr>
              <w:t xml:space="preserve"> prova orale</w:t>
            </w:r>
          </w:p>
        </w:tc>
      </w:tr>
      <w:tr w:rsidR="00314BC0" w:rsidTr="00FE1C9B">
        <w:tc>
          <w:tcPr>
            <w:tcW w:w="1989" w:type="dxa"/>
            <w:vAlign w:val="center"/>
          </w:tcPr>
          <w:p w:rsidR="00314BC0" w:rsidRPr="00FE1C9B" w:rsidRDefault="00314BC0" w:rsidP="00FE1C9B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 w:rsidRPr="00FE1C9B">
              <w:rPr>
                <w:rFonts w:ascii="Calibri" w:eastAsia="Calibri" w:hAnsi="Calibri" w:cs="Calibri"/>
                <w:sz w:val="28"/>
                <w:szCs w:val="28"/>
              </w:rPr>
              <w:t>Arte</w:t>
            </w:r>
          </w:p>
        </w:tc>
        <w:tc>
          <w:tcPr>
            <w:tcW w:w="1955" w:type="dxa"/>
          </w:tcPr>
          <w:p w:rsidR="00314BC0" w:rsidRPr="00FE1C9B" w:rsidRDefault="00314BC0" w:rsidP="00FE1C9B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FE1C9B">
              <w:rPr>
                <w:rFonts w:ascii="Calibri" w:eastAsia="Calibri" w:hAnsi="Calibri" w:cs="Calibri"/>
                <w:sz w:val="28"/>
                <w:szCs w:val="28"/>
              </w:rPr>
              <w:t>3</w:t>
            </w:r>
          </w:p>
        </w:tc>
        <w:tc>
          <w:tcPr>
            <w:tcW w:w="4845" w:type="dxa"/>
          </w:tcPr>
          <w:p w:rsidR="00314BC0" w:rsidRPr="00FE1C9B" w:rsidRDefault="00314BC0" w:rsidP="00FE1C9B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FE1C9B">
              <w:rPr>
                <w:rFonts w:ascii="Calibri" w:eastAsia="Calibri" w:hAnsi="Calibri" w:cs="Calibri"/>
                <w:sz w:val="28"/>
                <w:szCs w:val="28"/>
              </w:rPr>
              <w:t>2 prove pratiche e 1 prova di storia dell’arte (indifferentemente orale o scritta)</w:t>
            </w:r>
          </w:p>
        </w:tc>
      </w:tr>
      <w:tr w:rsidR="00314BC0" w:rsidTr="00FE1C9B">
        <w:tc>
          <w:tcPr>
            <w:tcW w:w="1989" w:type="dxa"/>
            <w:vAlign w:val="center"/>
          </w:tcPr>
          <w:p w:rsidR="00314BC0" w:rsidRPr="00FE1C9B" w:rsidRDefault="00314BC0" w:rsidP="00FE1C9B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 w:rsidRPr="00FE1C9B">
              <w:rPr>
                <w:rFonts w:ascii="Calibri" w:eastAsia="Calibri" w:hAnsi="Calibri" w:cs="Calibri"/>
                <w:sz w:val="28"/>
                <w:szCs w:val="28"/>
              </w:rPr>
              <w:t>Musica</w:t>
            </w:r>
          </w:p>
        </w:tc>
        <w:tc>
          <w:tcPr>
            <w:tcW w:w="1955" w:type="dxa"/>
          </w:tcPr>
          <w:p w:rsidR="00314BC0" w:rsidRPr="00FE1C9B" w:rsidRDefault="00314BC0" w:rsidP="00FE1C9B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FE1C9B">
              <w:rPr>
                <w:rFonts w:ascii="Calibri" w:eastAsia="Calibri" w:hAnsi="Calibri" w:cs="Calibri"/>
                <w:sz w:val="28"/>
                <w:szCs w:val="28"/>
              </w:rPr>
              <w:t>3</w:t>
            </w:r>
          </w:p>
        </w:tc>
        <w:tc>
          <w:tcPr>
            <w:tcW w:w="4845" w:type="dxa"/>
          </w:tcPr>
          <w:p w:rsidR="00314BC0" w:rsidRPr="00FE1C9B" w:rsidRDefault="00314BC0" w:rsidP="00FE1C9B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FE1C9B">
              <w:rPr>
                <w:rFonts w:ascii="Calibri" w:eastAsia="Calibri" w:hAnsi="Calibri" w:cs="Calibri"/>
                <w:sz w:val="28"/>
                <w:szCs w:val="28"/>
              </w:rPr>
              <w:t>2 prove pratiche e 1 prova di storia della musica (indifferentemente orale o scritta)</w:t>
            </w:r>
          </w:p>
        </w:tc>
      </w:tr>
      <w:tr w:rsidR="00314BC0" w:rsidTr="00FE1C9B">
        <w:tc>
          <w:tcPr>
            <w:tcW w:w="1989" w:type="dxa"/>
            <w:vAlign w:val="center"/>
          </w:tcPr>
          <w:p w:rsidR="00314BC0" w:rsidRPr="00FE1C9B" w:rsidRDefault="00314BC0" w:rsidP="00FE1C9B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 w:rsidRPr="00FE1C9B">
              <w:rPr>
                <w:rFonts w:ascii="Calibri" w:eastAsia="Calibri" w:hAnsi="Calibri" w:cs="Calibri"/>
                <w:sz w:val="28"/>
                <w:szCs w:val="28"/>
              </w:rPr>
              <w:t>Scienze Motorie</w:t>
            </w:r>
          </w:p>
        </w:tc>
        <w:tc>
          <w:tcPr>
            <w:tcW w:w="1955" w:type="dxa"/>
          </w:tcPr>
          <w:p w:rsidR="00314BC0" w:rsidRPr="00FE1C9B" w:rsidRDefault="00314BC0" w:rsidP="00FE1C9B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FE1C9B"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4845" w:type="dxa"/>
          </w:tcPr>
          <w:p w:rsidR="00314BC0" w:rsidRPr="00FE1C9B" w:rsidRDefault="00314BC0" w:rsidP="00FE1C9B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FE1C9B">
              <w:rPr>
                <w:rFonts w:ascii="Calibri" w:eastAsia="Calibri" w:hAnsi="Calibri" w:cs="Calibri"/>
                <w:sz w:val="28"/>
                <w:szCs w:val="28"/>
              </w:rPr>
              <w:t>Le verifiche potranno essere indifferentemente pratiche o scritte.</w:t>
            </w:r>
          </w:p>
          <w:p w:rsidR="00314BC0" w:rsidRPr="00FE1C9B" w:rsidRDefault="00314BC0" w:rsidP="00FE1C9B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314BC0" w:rsidTr="00FE1C9B">
        <w:tc>
          <w:tcPr>
            <w:tcW w:w="1989" w:type="dxa"/>
            <w:vAlign w:val="center"/>
          </w:tcPr>
          <w:p w:rsidR="00314BC0" w:rsidRPr="00FE1C9B" w:rsidRDefault="00314BC0" w:rsidP="00FE1C9B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 w:rsidRPr="00FE1C9B">
              <w:rPr>
                <w:rFonts w:ascii="Calibri" w:eastAsia="Calibri" w:hAnsi="Calibri" w:cs="Calibri"/>
                <w:sz w:val="28"/>
                <w:szCs w:val="28"/>
              </w:rPr>
              <w:t>Religione</w:t>
            </w:r>
          </w:p>
        </w:tc>
        <w:tc>
          <w:tcPr>
            <w:tcW w:w="1955" w:type="dxa"/>
          </w:tcPr>
          <w:p w:rsidR="00314BC0" w:rsidRPr="00FE1C9B" w:rsidRDefault="00314BC0" w:rsidP="00FE1C9B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FE1C9B"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4845" w:type="dxa"/>
          </w:tcPr>
          <w:p w:rsidR="00314BC0" w:rsidRPr="00FE1C9B" w:rsidRDefault="00314BC0" w:rsidP="00FE1C9B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FE1C9B">
              <w:rPr>
                <w:rFonts w:ascii="Calibri" w:eastAsia="Calibri" w:hAnsi="Calibri" w:cs="Calibri"/>
                <w:sz w:val="28"/>
                <w:szCs w:val="28"/>
              </w:rPr>
              <w:t>Le verifiche potranno essere indifferentemente orali o scritte</w:t>
            </w:r>
          </w:p>
          <w:p w:rsidR="00314BC0" w:rsidRPr="00FE1C9B" w:rsidRDefault="00314BC0" w:rsidP="00FE1C9B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314BC0" w:rsidRDefault="00314BC0" w:rsidP="00314BC0">
      <w:pPr>
        <w:ind w:hanging="142"/>
        <w:jc w:val="center"/>
        <w:rPr>
          <w:rFonts w:asciiTheme="minorHAnsi" w:hAnsiTheme="minorHAnsi"/>
          <w:b/>
          <w:sz w:val="36"/>
          <w:szCs w:val="36"/>
        </w:rPr>
      </w:pPr>
    </w:p>
    <w:p w:rsidR="00314BC0" w:rsidRPr="00314BC0" w:rsidRDefault="00314BC0" w:rsidP="00314BC0">
      <w:pPr>
        <w:ind w:hanging="142"/>
        <w:jc w:val="center"/>
        <w:rPr>
          <w:rFonts w:asciiTheme="minorHAnsi" w:hAnsiTheme="minorHAnsi"/>
          <w:b/>
          <w:sz w:val="36"/>
          <w:szCs w:val="36"/>
        </w:rPr>
      </w:pPr>
      <w:r w:rsidRPr="00314BC0">
        <w:rPr>
          <w:rFonts w:asciiTheme="minorHAnsi" w:hAnsiTheme="minorHAnsi"/>
          <w:b/>
          <w:sz w:val="36"/>
          <w:szCs w:val="36"/>
        </w:rPr>
        <w:t xml:space="preserve">Modifica alle linee guida sulla valutazione degli alunni </w:t>
      </w:r>
    </w:p>
    <w:p w:rsidR="00314BC0" w:rsidRDefault="00314BC0" w:rsidP="00314BC0">
      <w:pPr>
        <w:ind w:hanging="142"/>
        <w:jc w:val="center"/>
        <w:rPr>
          <w:rFonts w:asciiTheme="minorHAnsi" w:hAnsiTheme="minorHAnsi"/>
          <w:b/>
          <w:sz w:val="24"/>
          <w:szCs w:val="24"/>
        </w:rPr>
      </w:pPr>
    </w:p>
    <w:p w:rsidR="00314BC0" w:rsidRDefault="00FE1C9B" w:rsidP="00314BC0">
      <w:pPr>
        <w:ind w:hanging="142"/>
        <w:jc w:val="center"/>
        <w:rPr>
          <w:rFonts w:asciiTheme="minorHAnsi" w:hAnsiTheme="minorHAnsi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323630" cy="915574"/>
            <wp:effectExtent l="19050" t="0" r="470" b="0"/>
            <wp:docPr id="1" name="Immagine 1" descr="VALUTAZIONE del Primo ciclo – Istituto Comprensivo &quot;DONATELL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UTAZIONE del Primo ciclo – Istituto Comprensivo &quot;DONATELL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664" cy="91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BC0" w:rsidRPr="00314BC0" w:rsidRDefault="00314BC0" w:rsidP="00314BC0">
      <w:pPr>
        <w:ind w:hanging="142"/>
        <w:jc w:val="center"/>
        <w:rPr>
          <w:rFonts w:asciiTheme="minorHAnsi" w:hAnsiTheme="minorHAnsi"/>
          <w:b/>
          <w:sz w:val="24"/>
          <w:szCs w:val="24"/>
        </w:rPr>
      </w:pPr>
    </w:p>
    <w:p w:rsidR="007A12B7" w:rsidRDefault="007A12B7" w:rsidP="007A12B7">
      <w:pPr>
        <w:ind w:hanging="142"/>
        <w:rPr>
          <w:rFonts w:asciiTheme="minorHAnsi" w:hAnsiTheme="minorHAnsi"/>
          <w:b/>
          <w:sz w:val="24"/>
          <w:szCs w:val="24"/>
        </w:rPr>
      </w:pPr>
      <w:r w:rsidRPr="007A12B7">
        <w:rPr>
          <w:rFonts w:asciiTheme="minorHAnsi" w:hAnsiTheme="minorHAnsi"/>
          <w:b/>
          <w:sz w:val="24"/>
          <w:szCs w:val="24"/>
        </w:rPr>
        <w:t xml:space="preserve">Delibera </w:t>
      </w:r>
      <w:proofErr w:type="spellStart"/>
      <w:r w:rsidRPr="007A12B7">
        <w:rPr>
          <w:rFonts w:asciiTheme="minorHAnsi" w:hAnsiTheme="minorHAnsi"/>
          <w:b/>
          <w:sz w:val="24"/>
          <w:szCs w:val="24"/>
        </w:rPr>
        <w:t>n°</w:t>
      </w:r>
      <w:proofErr w:type="spellEnd"/>
      <w:r w:rsidRPr="007A12B7">
        <w:rPr>
          <w:rFonts w:asciiTheme="minorHAnsi" w:hAnsiTheme="minorHAnsi"/>
          <w:b/>
          <w:sz w:val="24"/>
          <w:szCs w:val="24"/>
        </w:rPr>
        <w:t xml:space="preserve"> 3 del colle</w:t>
      </w:r>
      <w:r w:rsidR="00FE1C9B">
        <w:rPr>
          <w:rFonts w:asciiTheme="minorHAnsi" w:hAnsiTheme="minorHAnsi"/>
          <w:b/>
          <w:sz w:val="24"/>
          <w:szCs w:val="24"/>
        </w:rPr>
        <w:t>gio docenti del 23 novembre 2020</w:t>
      </w:r>
    </w:p>
    <w:p w:rsidR="007A12B7" w:rsidRPr="007A12B7" w:rsidRDefault="007A12B7" w:rsidP="007A12B7">
      <w:pPr>
        <w:ind w:left="-14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Vista la particolare situa</w:t>
      </w:r>
      <w:r w:rsidR="00314BC0">
        <w:rPr>
          <w:rFonts w:asciiTheme="minorHAnsi" w:hAnsiTheme="minorHAnsi"/>
          <w:sz w:val="24"/>
          <w:szCs w:val="24"/>
        </w:rPr>
        <w:t>zione sanitaria che induce la s</w:t>
      </w:r>
      <w:r>
        <w:rPr>
          <w:rFonts w:asciiTheme="minorHAnsi" w:hAnsiTheme="minorHAnsi"/>
          <w:sz w:val="24"/>
          <w:szCs w:val="24"/>
        </w:rPr>
        <w:t>cuola ad una rimodulazione della didattica ed a sospensioni didattiche in presenza  per misure di prevenzione e contenimento della diffusione della malattia COVID-19</w:t>
      </w:r>
      <w:r w:rsidR="00314BC0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si prevede una riduzione del numero delle prove di verifica obbligatorie </w:t>
      </w:r>
      <w:r w:rsidR="00314BC0">
        <w:rPr>
          <w:rFonts w:asciiTheme="minorHAnsi" w:hAnsiTheme="minorHAnsi"/>
          <w:sz w:val="24"/>
          <w:szCs w:val="24"/>
        </w:rPr>
        <w:t xml:space="preserve">per quadrimestre </w:t>
      </w:r>
      <w:r>
        <w:rPr>
          <w:rFonts w:asciiTheme="minorHAnsi" w:hAnsiTheme="minorHAnsi"/>
          <w:sz w:val="24"/>
          <w:szCs w:val="24"/>
        </w:rPr>
        <w:t>nelle varie discipline</w:t>
      </w:r>
      <w:r w:rsidR="00314BC0">
        <w:rPr>
          <w:rFonts w:asciiTheme="minorHAnsi" w:hAnsiTheme="minorHAnsi"/>
          <w:sz w:val="24"/>
          <w:szCs w:val="24"/>
        </w:rPr>
        <w:t>.</w:t>
      </w:r>
    </w:p>
    <w:p w:rsidR="007A12B7" w:rsidRDefault="007A12B7"/>
    <w:p w:rsidR="00FE1C9B" w:rsidRPr="00314BC0" w:rsidRDefault="00FE1C9B" w:rsidP="00FE1C9B">
      <w:pPr>
        <w:ind w:left="-142"/>
        <w:rPr>
          <w:rFonts w:asciiTheme="minorHAnsi" w:hAnsiTheme="minorHAnsi"/>
          <w:b/>
          <w:sz w:val="24"/>
          <w:szCs w:val="24"/>
        </w:rPr>
      </w:pPr>
      <w:r w:rsidRPr="00314BC0">
        <w:rPr>
          <w:rFonts w:asciiTheme="minorHAnsi" w:hAnsiTheme="minorHAnsi"/>
          <w:b/>
          <w:sz w:val="24"/>
          <w:szCs w:val="24"/>
        </w:rPr>
        <w:t>NUMERO MINIMO E TIPOLOGIA DELLE VERIFICHE SCRITTE PRATICHE E ORALI PER QUADRIMESTRE</w:t>
      </w:r>
    </w:p>
    <w:sectPr w:rsidR="00FE1C9B" w:rsidRPr="00314BC0" w:rsidSect="00FE1C9B">
      <w:pgSz w:w="11906" w:h="16838" w:code="9"/>
      <w:pgMar w:top="284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7A12B7"/>
    <w:rsid w:val="00314BC0"/>
    <w:rsid w:val="003E18A4"/>
    <w:rsid w:val="005B288D"/>
    <w:rsid w:val="007A12B7"/>
    <w:rsid w:val="00955434"/>
    <w:rsid w:val="00FE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C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C9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2021-01-26T15:32:00Z</cp:lastPrinted>
  <dcterms:created xsi:type="dcterms:W3CDTF">2021-01-26T15:07:00Z</dcterms:created>
  <dcterms:modified xsi:type="dcterms:W3CDTF">2021-01-26T15:33:00Z</dcterms:modified>
</cp:coreProperties>
</file>